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EB81B" w14:textId="77777777" w:rsidR="0035242E" w:rsidRDefault="006C6FDF" w:rsidP="00725324">
      <w:pPr>
        <w:rPr>
          <w:b/>
        </w:rPr>
      </w:pPr>
      <w:r w:rsidRPr="006C6FDF">
        <w:rPr>
          <w:b/>
        </w:rPr>
        <w:t xml:space="preserve">KUULUTUS </w:t>
      </w:r>
      <w:r w:rsidR="0035242E">
        <w:rPr>
          <w:b/>
        </w:rPr>
        <w:br/>
      </w:r>
    </w:p>
    <w:p w14:paraId="0239BD80" w14:textId="77777777" w:rsidR="006C6FDF" w:rsidRPr="006C6FDF" w:rsidRDefault="006C6FDF" w:rsidP="00725324">
      <w:pPr>
        <w:rPr>
          <w:b/>
        </w:rPr>
      </w:pPr>
      <w:r w:rsidRPr="006C6FDF">
        <w:rPr>
          <w:b/>
        </w:rPr>
        <w:t xml:space="preserve">VAASAN </w:t>
      </w:r>
      <w:r w:rsidR="005921FD" w:rsidRPr="006C6FDF">
        <w:rPr>
          <w:b/>
        </w:rPr>
        <w:t xml:space="preserve">VESI </w:t>
      </w:r>
      <w:r w:rsidR="005921FD">
        <w:rPr>
          <w:b/>
        </w:rPr>
        <w:t>-</w:t>
      </w:r>
      <w:r w:rsidRPr="006C6FDF">
        <w:rPr>
          <w:b/>
        </w:rPr>
        <w:t>LIIKELAITOKSEN TOIMINTA-ALUEEN PÄIVITTÄMISESTÄ</w:t>
      </w:r>
    </w:p>
    <w:p w14:paraId="7C279B3B" w14:textId="77777777" w:rsidR="00FC1A02" w:rsidRPr="00FC1A02" w:rsidRDefault="00725324" w:rsidP="00FC1A02">
      <w:pPr>
        <w:rPr>
          <w:color w:val="000000" w:themeColor="text1"/>
        </w:rPr>
      </w:pPr>
      <w:r>
        <w:t xml:space="preserve">Vaasan Vesi </w:t>
      </w:r>
      <w:r w:rsidR="00BA7C57">
        <w:t>-</w:t>
      </w:r>
      <w:r>
        <w:t>liikelaitos on esittänyt kaupungin hyväksyttäväksi vesihuo</w:t>
      </w:r>
      <w:r w:rsidR="00082EAB">
        <w:t xml:space="preserve">ltolaitoksen toiminta-alueen. </w:t>
      </w:r>
      <w:r w:rsidR="00EE74B5">
        <w:rPr>
          <w:color w:val="000000" w:themeColor="text1"/>
        </w:rPr>
        <w:t>Vesihuoltolain</w:t>
      </w:r>
      <w:r w:rsidR="00082EAB">
        <w:rPr>
          <w:color w:val="000000" w:themeColor="text1"/>
        </w:rPr>
        <w:t xml:space="preserve"> </w:t>
      </w:r>
      <w:r w:rsidR="00EE74B5">
        <w:rPr>
          <w:color w:val="000000" w:themeColor="text1"/>
        </w:rPr>
        <w:t>8 §:n mukaan k</w:t>
      </w:r>
      <w:r w:rsidR="00EE74B5" w:rsidRPr="00EE74B5">
        <w:rPr>
          <w:color w:val="000000" w:themeColor="text1"/>
        </w:rPr>
        <w:t>unta hyväksyy vesihuoltolaitoksen toiminta-alueen ja tarvittaessa muuttaa hyväksyttyä toiminta-aluetta vesihuollosta huolehtimiseen soveltuvan laitoksen esityksestä tai, jos laitos ei tällaista esitystä ole tehnyt, laitosta kuultuaan. Ennen toiminta-alueen hyväksymistä tai muuttamista asiasta on tiedotettava riittävässä laajuudessa sekä varattava valvontaviranomaisille mahdollisuus antaa lausunto ja alueen kiinteistöjen omistajille ja haltijoille tilaisuus tulla kuulluiksi.</w:t>
      </w:r>
      <w:bookmarkStart w:id="0" w:name="_GoBack"/>
      <w:bookmarkEnd w:id="0"/>
    </w:p>
    <w:p w14:paraId="167B2E6F" w14:textId="0ADCF21F" w:rsidR="00BF240E" w:rsidRDefault="00A364F7" w:rsidP="00BF240E">
      <w:pPr>
        <w:spacing w:after="0"/>
      </w:pPr>
      <w:r>
        <w:t>Toiminta-alueeseen liittyvät kartat ja asiakirjat</w:t>
      </w:r>
      <w:r w:rsidR="00725324">
        <w:t xml:space="preserve"> </w:t>
      </w:r>
      <w:r w:rsidR="00C66075">
        <w:t>ovat yleisesti nähtävänä</w:t>
      </w:r>
      <w:r w:rsidR="00095DEA">
        <w:t xml:space="preserve"> </w:t>
      </w:r>
      <w:r w:rsidR="004102FA">
        <w:t>5</w:t>
      </w:r>
      <w:r w:rsidR="00095DEA">
        <w:t>.</w:t>
      </w:r>
      <w:r w:rsidR="004102FA">
        <w:t>2</w:t>
      </w:r>
      <w:r w:rsidR="00095DEA">
        <w:t>.202</w:t>
      </w:r>
      <w:r w:rsidR="004102FA">
        <w:t>4</w:t>
      </w:r>
      <w:r w:rsidR="00095DEA">
        <w:t xml:space="preserve"> – </w:t>
      </w:r>
      <w:r w:rsidR="004102FA">
        <w:t>5</w:t>
      </w:r>
      <w:r w:rsidR="00095DEA">
        <w:t>.</w:t>
      </w:r>
      <w:r w:rsidR="004102FA">
        <w:t>3</w:t>
      </w:r>
      <w:r w:rsidR="00095DEA">
        <w:t>.202</w:t>
      </w:r>
      <w:r w:rsidR="004102FA">
        <w:t>4</w:t>
      </w:r>
      <w:r w:rsidR="00725324">
        <w:t xml:space="preserve"> </w:t>
      </w:r>
      <w:r w:rsidR="00C66075">
        <w:t xml:space="preserve">välisenä aikana sähköisenä </w:t>
      </w:r>
      <w:hyperlink r:id="rId8" w:history="1">
        <w:r w:rsidR="00D0169A" w:rsidRPr="00B72B64">
          <w:rPr>
            <w:rStyle w:val="Hyperlinkki"/>
          </w:rPr>
          <w:t>www.vaasa.fi</w:t>
        </w:r>
      </w:hyperlink>
      <w:r w:rsidR="00D0169A" w:rsidRPr="00B72B64">
        <w:t xml:space="preserve"> ja </w:t>
      </w:r>
      <w:hyperlink r:id="rId9" w:history="1">
        <w:r w:rsidR="002D0E29" w:rsidRPr="00B72B64">
          <w:rPr>
            <w:rStyle w:val="Hyperlinkki"/>
          </w:rPr>
          <w:t>www.vaasanvesi.fi/ajankohtaista</w:t>
        </w:r>
      </w:hyperlink>
      <w:r w:rsidR="00D0169A" w:rsidRPr="00B72B64">
        <w:t xml:space="preserve"> </w:t>
      </w:r>
    </w:p>
    <w:p w14:paraId="0EB11671" w14:textId="77777777" w:rsidR="0054266E" w:rsidRDefault="0054266E" w:rsidP="00BF240E">
      <w:pPr>
        <w:spacing w:after="0"/>
      </w:pPr>
    </w:p>
    <w:p w14:paraId="3AB6B6C8" w14:textId="77777777" w:rsidR="00FC1A02" w:rsidRDefault="00FC1A02" w:rsidP="00FC1A02">
      <w:pPr>
        <w:spacing w:after="0"/>
        <w:rPr>
          <w:color w:val="000000" w:themeColor="text1"/>
        </w:rPr>
      </w:pPr>
      <w:r>
        <w:rPr>
          <w:color w:val="000000" w:themeColor="text1"/>
        </w:rPr>
        <w:t>Vaasan kaupunki varaa toiminta-alueen kiinteistöjen omistajille ja haltijoille vesihuoltolain (681/2014) 8 §:n mukaisen tilaisuuden tulla kuulluksi ennen toiminta-alueen hyväksymisestä päättämistä.</w:t>
      </w:r>
    </w:p>
    <w:p w14:paraId="0E8EE64F" w14:textId="51AF7F06" w:rsidR="00A364F7" w:rsidRDefault="00082EAB" w:rsidP="00725324">
      <w:r>
        <w:t xml:space="preserve">Kiinteistön omistajan tai haltijan mahdollinen lausunto toiminta-alueeseen liittyen tulee toimittaa kirjallisena </w:t>
      </w:r>
      <w:r w:rsidR="00B5713E">
        <w:t xml:space="preserve">viimeistään </w:t>
      </w:r>
      <w:r w:rsidR="00C53C3A">
        <w:t>5</w:t>
      </w:r>
      <w:r w:rsidR="00B5713E">
        <w:t>. ma</w:t>
      </w:r>
      <w:r w:rsidR="00C53C3A">
        <w:t>aliskuuta</w:t>
      </w:r>
      <w:r w:rsidR="00B5713E">
        <w:t xml:space="preserve"> 202</w:t>
      </w:r>
      <w:r w:rsidR="00C53C3A">
        <w:t>4</w:t>
      </w:r>
      <w:r w:rsidR="00D636FE">
        <w:t xml:space="preserve"> osoitteeseen Vaasan kaupunginkirjaamo, </w:t>
      </w:r>
      <w:r w:rsidR="00875077">
        <w:rPr>
          <w:color w:val="000000" w:themeColor="text1"/>
        </w:rPr>
        <w:t>PL 3 (</w:t>
      </w:r>
      <w:r w:rsidR="00B574F0">
        <w:rPr>
          <w:color w:val="000000" w:themeColor="text1"/>
        </w:rPr>
        <w:t>Vaasanpuistikko 10</w:t>
      </w:r>
      <w:r w:rsidR="003A2680">
        <w:rPr>
          <w:color w:val="000000" w:themeColor="text1"/>
        </w:rPr>
        <w:t>), 65101</w:t>
      </w:r>
      <w:r w:rsidR="00875077">
        <w:rPr>
          <w:color w:val="000000" w:themeColor="text1"/>
        </w:rPr>
        <w:t xml:space="preserve"> Vaasa</w:t>
      </w:r>
      <w:r w:rsidR="00D636FE" w:rsidRPr="002E6432">
        <w:rPr>
          <w:b/>
          <w:color w:val="FF0000"/>
        </w:rPr>
        <w:t xml:space="preserve"> </w:t>
      </w:r>
      <w:r w:rsidR="00D636FE">
        <w:t xml:space="preserve">tai </w:t>
      </w:r>
      <w:hyperlink r:id="rId10" w:history="1">
        <w:r w:rsidR="00A364F7" w:rsidRPr="00582048">
          <w:rPr>
            <w:rStyle w:val="Hyperlinkki"/>
          </w:rPr>
          <w:t>kirjaamo@vaasa.fi</w:t>
        </w:r>
      </w:hyperlink>
      <w:r w:rsidR="00A364F7">
        <w:t xml:space="preserve">. </w:t>
      </w:r>
      <w:r w:rsidR="00B635D4">
        <w:t>Lausunnossa</w:t>
      </w:r>
      <w:r w:rsidR="00A364F7">
        <w:t xml:space="preserve"> on</w:t>
      </w:r>
      <w:r w:rsidR="00250681">
        <w:t xml:space="preserve"> mainittava diaarinumero </w:t>
      </w:r>
      <w:r w:rsidR="0099135A">
        <w:t xml:space="preserve">VAASA/1703/14.05.00/2023 </w:t>
      </w:r>
      <w:r w:rsidR="00A364F7">
        <w:t>koskien Vaasan Veden toiminta-alueen päivitystä.</w:t>
      </w:r>
    </w:p>
    <w:p w14:paraId="1B261B66" w14:textId="77777777" w:rsidR="00A364F7" w:rsidRDefault="00A364F7" w:rsidP="00725324">
      <w:r>
        <w:t xml:space="preserve">Lisätietoja antavat </w:t>
      </w:r>
      <w:r w:rsidR="00B5713E">
        <w:t>toimistoinsinööri Anniina Latva-Ranta (</w:t>
      </w:r>
      <w:hyperlink r:id="rId11" w:history="1">
        <w:r w:rsidR="006F5CC6" w:rsidRPr="00475297">
          <w:rPr>
            <w:rStyle w:val="Hyperlinkki"/>
          </w:rPr>
          <w:t>anniina.latva-ranta@vaasa.fi</w:t>
        </w:r>
      </w:hyperlink>
      <w:r w:rsidR="006F5CC6">
        <w:t xml:space="preserve"> </w:t>
      </w:r>
      <w:r w:rsidR="00D54D4D">
        <w:t xml:space="preserve">p. </w:t>
      </w:r>
      <w:r w:rsidR="0011127A">
        <w:t>(06)</w:t>
      </w:r>
      <w:r w:rsidR="00873AE7">
        <w:t xml:space="preserve"> 325 4155</w:t>
      </w:r>
      <w:r>
        <w:t xml:space="preserve">) ja </w:t>
      </w:r>
      <w:r w:rsidR="0011127A">
        <w:t>verkostopäällikkö Jari Jantunen</w:t>
      </w:r>
      <w:r>
        <w:t xml:space="preserve"> (</w:t>
      </w:r>
      <w:hyperlink r:id="rId12" w:history="1">
        <w:r w:rsidR="0011127A" w:rsidRPr="00790717">
          <w:rPr>
            <w:rStyle w:val="Hyperlinkki"/>
          </w:rPr>
          <w:t>jari.jantunen@vaasa.fi</w:t>
        </w:r>
      </w:hyperlink>
      <w:r>
        <w:t xml:space="preserve"> p. </w:t>
      </w:r>
      <w:r w:rsidR="0011127A">
        <w:t xml:space="preserve">(06) </w:t>
      </w:r>
      <w:r w:rsidR="0011127A" w:rsidRPr="0011127A">
        <w:t>325</w:t>
      </w:r>
      <w:r w:rsidR="00873AE7">
        <w:t xml:space="preserve"> </w:t>
      </w:r>
      <w:r w:rsidR="0011127A" w:rsidRPr="0011127A">
        <w:t>4173</w:t>
      </w:r>
      <w:r>
        <w:t>).</w:t>
      </w:r>
    </w:p>
    <w:p w14:paraId="1FF5E276" w14:textId="77777777" w:rsidR="006C6FDF" w:rsidRPr="0035242E" w:rsidRDefault="006C6FDF" w:rsidP="00725324"/>
    <w:sectPr w:rsidR="006C6FDF" w:rsidRPr="003524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0F0"/>
    <w:multiLevelType w:val="hybridMultilevel"/>
    <w:tmpl w:val="CFACA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4"/>
    <w:rsid w:val="00032025"/>
    <w:rsid w:val="00082EAB"/>
    <w:rsid w:val="00095DEA"/>
    <w:rsid w:val="0011127A"/>
    <w:rsid w:val="00250681"/>
    <w:rsid w:val="002D0E29"/>
    <w:rsid w:val="002E6432"/>
    <w:rsid w:val="00330E93"/>
    <w:rsid w:val="0035242E"/>
    <w:rsid w:val="003754DE"/>
    <w:rsid w:val="003A2680"/>
    <w:rsid w:val="003A30A3"/>
    <w:rsid w:val="004102FA"/>
    <w:rsid w:val="0054266E"/>
    <w:rsid w:val="005921FD"/>
    <w:rsid w:val="006671C8"/>
    <w:rsid w:val="006C6FDF"/>
    <w:rsid w:val="006F5CC6"/>
    <w:rsid w:val="00725324"/>
    <w:rsid w:val="007471E0"/>
    <w:rsid w:val="007D5299"/>
    <w:rsid w:val="00834F57"/>
    <w:rsid w:val="00845899"/>
    <w:rsid w:val="00873AE7"/>
    <w:rsid w:val="00875077"/>
    <w:rsid w:val="008975A9"/>
    <w:rsid w:val="00984CF3"/>
    <w:rsid w:val="0099135A"/>
    <w:rsid w:val="00A2271F"/>
    <w:rsid w:val="00A364F7"/>
    <w:rsid w:val="00AC207A"/>
    <w:rsid w:val="00B5713E"/>
    <w:rsid w:val="00B574F0"/>
    <w:rsid w:val="00B635D4"/>
    <w:rsid w:val="00B72B64"/>
    <w:rsid w:val="00BA7C57"/>
    <w:rsid w:val="00BF240E"/>
    <w:rsid w:val="00C53C3A"/>
    <w:rsid w:val="00C66075"/>
    <w:rsid w:val="00D0169A"/>
    <w:rsid w:val="00D54D4D"/>
    <w:rsid w:val="00D636FE"/>
    <w:rsid w:val="00E05C89"/>
    <w:rsid w:val="00EE74B5"/>
    <w:rsid w:val="00FA1D1E"/>
    <w:rsid w:val="00F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534E"/>
  <w15:docId w15:val="{BD8FB013-C514-4AA2-9CD0-85DAC3B4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532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25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asa.fi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ri.jantunen@vaasa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iina.latva-ranta@vaasa.fi" TargetMode="External"/><Relationship Id="rId5" Type="http://schemas.openxmlformats.org/officeDocument/2006/relationships/styles" Target="styles.xml"/><Relationship Id="rId10" Type="http://schemas.openxmlformats.org/officeDocument/2006/relationships/hyperlink" Target="mailto:kirjaamo@vaasa.f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aasanvesi.fi/ajankohtais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5C2A2840FB224798F8DD430369FA9D" ma:contentTypeVersion="15" ma:contentTypeDescription="Luo uusi asiakirja." ma:contentTypeScope="" ma:versionID="704c21077eacfe32209ca073c5b3b950">
  <xsd:schema xmlns:xsd="http://www.w3.org/2001/XMLSchema" xmlns:xs="http://www.w3.org/2001/XMLSchema" xmlns:p="http://schemas.microsoft.com/office/2006/metadata/properties" xmlns:ns3="0c5cecd7-c326-440b-869c-140efa765b81" xmlns:ns4="d168dfff-a608-4d5a-a5ec-e8c8a33352b3" targetNamespace="http://schemas.microsoft.com/office/2006/metadata/properties" ma:root="true" ma:fieldsID="e26b692c25b64e3715f1b74aea063511" ns3:_="" ns4:_="">
    <xsd:import namespace="0c5cecd7-c326-440b-869c-140efa765b81"/>
    <xsd:import namespace="d168dfff-a608-4d5a-a5ec-e8c8a33352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cecd7-c326-440b-869c-140efa765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dfff-a608-4d5a-a5ec-e8c8a3335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68dfff-a608-4d5a-a5ec-e8c8a33352b3" xsi:nil="true"/>
  </documentManagement>
</p:properties>
</file>

<file path=customXml/itemProps1.xml><?xml version="1.0" encoding="utf-8"?>
<ds:datastoreItem xmlns:ds="http://schemas.openxmlformats.org/officeDocument/2006/customXml" ds:itemID="{356B5DB2-4F42-44B3-97F9-A03C7F93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cecd7-c326-440b-869c-140efa765b81"/>
    <ds:schemaRef ds:uri="d168dfff-a608-4d5a-a5ec-e8c8a3335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28FC5-1282-4B51-8D9C-AC1F9A214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ABF20-FDBC-49CC-AF97-16793C9D12E9}">
  <ds:schemaRefs>
    <ds:schemaRef ds:uri="0c5cecd7-c326-440b-869c-140efa765b8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168dfff-a608-4d5a-a5ec-e8c8a33352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1624</Characters>
  <Application>Microsoft Office Word</Application>
  <DocSecurity>4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Anniina Latva-Ranta</dc:creator>
  <cp:lastModifiedBy>Tyynelä-Koppelomäki Kati</cp:lastModifiedBy>
  <cp:revision>2</cp:revision>
  <cp:lastPrinted>2016-12-27T09:00:00Z</cp:lastPrinted>
  <dcterms:created xsi:type="dcterms:W3CDTF">2024-01-30T10:10:00Z</dcterms:created>
  <dcterms:modified xsi:type="dcterms:W3CDTF">2024-01-30T10:10:00Z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0x010100FB5C2A2840FB224798F8DD430369FA9D</vt:lpwstr>
  </property>
</Properties>
</file>